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5D0DC7" w:rsidRDefault="00B35380" w:rsidP="00B35380">
      <w:pPr>
        <w:jc w:val="right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5D0DC7" w:rsidRDefault="00B35380" w:rsidP="00B35380">
      <w:pPr>
        <w:jc w:val="center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ТРЕБОВАНИЯ К ПРЕДМЕТУ ОФЕРТЫ</w:t>
      </w:r>
    </w:p>
    <w:p w:rsidR="00A552F0" w:rsidRPr="005D0DC7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D0DC7">
        <w:rPr>
          <w:rFonts w:cs="Arial"/>
          <w:sz w:val="24"/>
          <w:szCs w:val="22"/>
          <w:u w:val="single"/>
        </w:rPr>
        <w:t>по лоту № КНГ/</w:t>
      </w:r>
      <w:r w:rsidR="00FC36B3" w:rsidRPr="005D0DC7">
        <w:rPr>
          <w:rFonts w:cs="Arial"/>
          <w:sz w:val="24"/>
          <w:szCs w:val="22"/>
          <w:u w:val="single"/>
        </w:rPr>
        <w:t>5.21</w:t>
      </w:r>
      <w:r w:rsidRPr="005D0DC7">
        <w:rPr>
          <w:rFonts w:cs="Arial"/>
          <w:sz w:val="24"/>
          <w:szCs w:val="22"/>
          <w:u w:val="single"/>
        </w:rPr>
        <w:t>-2016 «</w:t>
      </w:r>
      <w:r w:rsidR="00FC36B3" w:rsidRPr="005D0DC7">
        <w:rPr>
          <w:rFonts w:cs="Arial"/>
          <w:sz w:val="24"/>
          <w:szCs w:val="22"/>
          <w:u w:val="single"/>
        </w:rPr>
        <w:t>Оказание услуг в области пожарной безопасности</w:t>
      </w:r>
      <w:r w:rsidRPr="005D0DC7">
        <w:rPr>
          <w:rFonts w:cs="Arial"/>
          <w:sz w:val="24"/>
          <w:szCs w:val="22"/>
          <w:u w:val="single"/>
        </w:rPr>
        <w:t>»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Место положение объекта</w:t>
      </w:r>
    </w:p>
    <w:p w:rsidR="00FC36B3" w:rsidRPr="005D0DC7" w:rsidRDefault="00FC36B3" w:rsidP="00FC36B3">
      <w:pPr>
        <w:autoSpaceDE w:val="0"/>
        <w:autoSpaceDN w:val="0"/>
        <w:adjustRightInd w:val="0"/>
        <w:ind w:left="426" w:hanging="284"/>
        <w:jc w:val="both"/>
        <w:rPr>
          <w:rFonts w:cs="Arial"/>
          <w:iCs/>
          <w:szCs w:val="22"/>
        </w:rPr>
      </w:pPr>
      <w:proofErr w:type="spellStart"/>
      <w:r w:rsidRPr="005D0DC7">
        <w:rPr>
          <w:rFonts w:cs="Arial"/>
          <w:iCs/>
          <w:szCs w:val="22"/>
        </w:rPr>
        <w:t>Куюмбинский</w:t>
      </w:r>
      <w:proofErr w:type="spellEnd"/>
      <w:r w:rsidRPr="005D0DC7">
        <w:rPr>
          <w:rFonts w:cs="Arial"/>
          <w:iCs/>
          <w:szCs w:val="22"/>
        </w:rPr>
        <w:t xml:space="preserve"> лицензионный участок (Красноярский край, Эвенкийский муниципальный район)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Основание для оказания работ</w:t>
      </w:r>
    </w:p>
    <w:p w:rsidR="00FC36B3" w:rsidRPr="005D0DC7" w:rsidRDefault="00FC36B3" w:rsidP="00FC36B3">
      <w:pPr>
        <w:autoSpaceDE w:val="0"/>
        <w:autoSpaceDN w:val="0"/>
        <w:adjustRightInd w:val="0"/>
        <w:ind w:left="426" w:hanging="284"/>
        <w:jc w:val="both"/>
        <w:rPr>
          <w:rFonts w:cs="Arial"/>
          <w:iCs/>
          <w:szCs w:val="22"/>
        </w:rPr>
      </w:pPr>
      <w:r w:rsidRPr="005D0DC7">
        <w:rPr>
          <w:rFonts w:cs="Arial"/>
          <w:iCs/>
          <w:szCs w:val="22"/>
        </w:rPr>
        <w:t>Законодательные и нормативные акты Российской Федерации, а также локальные нормативные документы, приказы и распоряжения ОАО «НК «Роснефть», ОАО НГК «</w:t>
      </w:r>
      <w:proofErr w:type="spellStart"/>
      <w:r w:rsidRPr="005D0DC7">
        <w:rPr>
          <w:rFonts w:cs="Arial"/>
          <w:iCs/>
          <w:szCs w:val="22"/>
        </w:rPr>
        <w:t>Славнефть</w:t>
      </w:r>
      <w:proofErr w:type="spellEnd"/>
      <w:r w:rsidRPr="005D0DC7">
        <w:rPr>
          <w:rFonts w:cs="Arial"/>
          <w:iCs/>
          <w:szCs w:val="22"/>
        </w:rPr>
        <w:t>» и ООО «</w:t>
      </w:r>
      <w:proofErr w:type="spellStart"/>
      <w:r w:rsidRPr="005D0DC7">
        <w:rPr>
          <w:rFonts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cs="Arial"/>
          <w:iCs/>
          <w:szCs w:val="22"/>
        </w:rPr>
        <w:t>».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Сроки выполнения работ</w:t>
      </w:r>
    </w:p>
    <w:p w:rsidR="00FC36B3" w:rsidRPr="005D0DC7" w:rsidRDefault="00FC36B3" w:rsidP="00FC36B3">
      <w:pPr>
        <w:autoSpaceDE w:val="0"/>
        <w:autoSpaceDN w:val="0"/>
        <w:adjustRightInd w:val="0"/>
        <w:ind w:left="426" w:hanging="284"/>
        <w:jc w:val="both"/>
        <w:rPr>
          <w:rFonts w:cs="Arial"/>
          <w:iCs/>
          <w:szCs w:val="22"/>
        </w:rPr>
      </w:pPr>
      <w:r w:rsidRPr="005D0DC7">
        <w:rPr>
          <w:rFonts w:cs="Arial"/>
          <w:iCs/>
          <w:szCs w:val="22"/>
        </w:rPr>
        <w:t>01.01.2016 – 31.12.2016гг.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Целевое назначение услуг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iCs/>
          <w:szCs w:val="22"/>
        </w:rPr>
        <w:t>Оказание услуг по обеспечению пожарной безопасности объектов ООО «</w:t>
      </w:r>
      <w:proofErr w:type="spellStart"/>
      <w:r w:rsidRPr="005D0DC7">
        <w:rPr>
          <w:rFonts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cs="Arial"/>
          <w:iCs/>
          <w:szCs w:val="22"/>
        </w:rPr>
        <w:t xml:space="preserve">». 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iCs/>
          <w:szCs w:val="22"/>
        </w:rPr>
        <w:t xml:space="preserve">Проводить обучение по программе </w:t>
      </w:r>
      <w:proofErr w:type="spellStart"/>
      <w:r w:rsidRPr="005D0DC7">
        <w:rPr>
          <w:rFonts w:cs="Arial"/>
          <w:iCs/>
          <w:szCs w:val="22"/>
        </w:rPr>
        <w:t>пожарно</w:t>
      </w:r>
      <w:proofErr w:type="spellEnd"/>
      <w:r w:rsidRPr="005D0DC7">
        <w:rPr>
          <w:rFonts w:cs="Arial"/>
          <w:iCs/>
          <w:szCs w:val="22"/>
        </w:rPr>
        <w:t xml:space="preserve"> – технического минимума сотрудников ООО «</w:t>
      </w:r>
      <w:proofErr w:type="spellStart"/>
      <w:r w:rsidRPr="005D0DC7">
        <w:rPr>
          <w:rFonts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cs="Arial"/>
          <w:iCs/>
          <w:szCs w:val="22"/>
        </w:rPr>
        <w:t>» (включая офисных работников), в соответствии с действующим законодательством РФ в сфере пожарной безопасности.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Описание схемы мобилизации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proofErr w:type="spellStart"/>
      <w:r w:rsidRPr="005D0DC7">
        <w:rPr>
          <w:rFonts w:cs="Arial"/>
          <w:b/>
          <w:iCs/>
          <w:szCs w:val="22"/>
        </w:rPr>
        <w:t>Куюмбинский</w:t>
      </w:r>
      <w:proofErr w:type="spellEnd"/>
      <w:r w:rsidRPr="005D0DC7">
        <w:rPr>
          <w:rFonts w:cs="Arial"/>
          <w:b/>
          <w:iCs/>
          <w:szCs w:val="22"/>
        </w:rPr>
        <w:t xml:space="preserve"> лицензионный участок: </w:t>
      </w:r>
      <w:r w:rsidRPr="005D0DC7">
        <w:rPr>
          <w:rFonts w:cs="Arial"/>
          <w:iCs/>
          <w:szCs w:val="22"/>
        </w:rPr>
        <w:t xml:space="preserve">Железнодорожный транспорт по маршруту г. Красноярск – пос. </w:t>
      </w:r>
      <w:proofErr w:type="spellStart"/>
      <w:r w:rsidRPr="005D0DC7">
        <w:rPr>
          <w:rFonts w:cs="Arial"/>
          <w:iCs/>
          <w:szCs w:val="22"/>
        </w:rPr>
        <w:t>Карабула</w:t>
      </w:r>
      <w:proofErr w:type="spellEnd"/>
      <w:r w:rsidRPr="005D0DC7">
        <w:rPr>
          <w:rFonts w:cs="Arial"/>
          <w:iCs/>
          <w:szCs w:val="22"/>
        </w:rPr>
        <w:t xml:space="preserve">, автомобильный транспорт по маршруту пос. </w:t>
      </w:r>
      <w:proofErr w:type="spellStart"/>
      <w:r w:rsidRPr="005D0DC7">
        <w:rPr>
          <w:rFonts w:cs="Arial"/>
          <w:iCs/>
          <w:szCs w:val="22"/>
        </w:rPr>
        <w:t>Карабула</w:t>
      </w:r>
      <w:proofErr w:type="spellEnd"/>
      <w:r w:rsidRPr="005D0DC7">
        <w:rPr>
          <w:rFonts w:cs="Arial"/>
          <w:iCs/>
          <w:szCs w:val="22"/>
        </w:rPr>
        <w:t xml:space="preserve"> – пос. </w:t>
      </w:r>
      <w:proofErr w:type="spellStart"/>
      <w:r w:rsidRPr="005D0DC7">
        <w:rPr>
          <w:rFonts w:cs="Arial"/>
          <w:iCs/>
          <w:szCs w:val="22"/>
        </w:rPr>
        <w:t>Богучаны</w:t>
      </w:r>
      <w:proofErr w:type="spellEnd"/>
      <w:r w:rsidRPr="005D0DC7">
        <w:rPr>
          <w:rFonts w:cs="Arial"/>
          <w:iCs/>
          <w:szCs w:val="22"/>
        </w:rPr>
        <w:t xml:space="preserve"> (за счет Исполнителя), воздушная перевозка на вертолете по маршруту пос. </w:t>
      </w:r>
      <w:proofErr w:type="spellStart"/>
      <w:r w:rsidRPr="005D0DC7">
        <w:rPr>
          <w:rFonts w:cs="Arial"/>
          <w:iCs/>
          <w:szCs w:val="22"/>
        </w:rPr>
        <w:t>Богучаны</w:t>
      </w:r>
      <w:proofErr w:type="spellEnd"/>
      <w:r w:rsidRPr="005D0DC7">
        <w:rPr>
          <w:rFonts w:cs="Arial"/>
          <w:iCs/>
          <w:szCs w:val="22"/>
        </w:rPr>
        <w:t xml:space="preserve"> – </w:t>
      </w:r>
      <w:proofErr w:type="spellStart"/>
      <w:r w:rsidRPr="005D0DC7">
        <w:rPr>
          <w:rFonts w:cs="Arial"/>
          <w:iCs/>
          <w:szCs w:val="22"/>
        </w:rPr>
        <w:t>Куюмбинский</w:t>
      </w:r>
      <w:proofErr w:type="spellEnd"/>
      <w:r w:rsidRPr="005D0DC7">
        <w:rPr>
          <w:rFonts w:cs="Arial"/>
          <w:iCs/>
          <w:szCs w:val="22"/>
        </w:rPr>
        <w:t xml:space="preserve"> лицензионный участок месторождение (за счет Заказчика).</w:t>
      </w: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Требования к персоналу.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Обеспечить с 01.01.2016 мобилизацию персонала для организации оказания услуг в полном объеме;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Обеспечить привлечение к работе в здравпунктах персонала, имеющего диплом о медицинском образовании, действующие сертификаты специалиста, с опытом работы не менее 5 лет;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Обеспечить предоставление медицинских услуг фельдшера на </w:t>
      </w:r>
      <w:proofErr w:type="spellStart"/>
      <w:r w:rsidRPr="005D0DC7">
        <w:t>Куюмбинском</w:t>
      </w:r>
      <w:proofErr w:type="spellEnd"/>
      <w:r w:rsidRPr="005D0DC7">
        <w:t xml:space="preserve"> лицензионном участке в соответствии с лицензионными требованиями и требованиями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Обеспечить </w:t>
      </w:r>
      <w:proofErr w:type="spellStart"/>
      <w:r w:rsidRPr="005D0DC7">
        <w:t>перевахтовку</w:t>
      </w:r>
      <w:proofErr w:type="spellEnd"/>
      <w:r w:rsidRPr="005D0DC7">
        <w:t xml:space="preserve"> обслуживающего персонала не реже 1 раза в месяц;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Обеспечить на период оказания услуг соблюдение количественного и качественного состава персонала в пожарной части (Пожарное депо К-219), при уходе персонала в ежегодный отпуск обеспечить замену персонала с соответствующей квалификацией.</w:t>
      </w:r>
    </w:p>
    <w:p w:rsidR="00FC36B3" w:rsidRPr="005D0DC7" w:rsidRDefault="00FC36B3" w:rsidP="00FC36B3">
      <w:pPr>
        <w:ind w:left="426" w:hanging="284"/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843"/>
        <w:gridCol w:w="850"/>
        <w:gridCol w:w="1701"/>
        <w:gridCol w:w="1701"/>
      </w:tblGrid>
      <w:tr w:rsidR="00FC36B3" w:rsidRPr="005D0DC7" w:rsidTr="00EC300C">
        <w:trPr>
          <w:trHeight w:val="558"/>
        </w:trPr>
        <w:tc>
          <w:tcPr>
            <w:tcW w:w="675" w:type="dxa"/>
            <w:vMerge w:val="restart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Наименование профессии, должности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3402" w:type="dxa"/>
            <w:gridSpan w:val="2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Численность, человек</w:t>
            </w:r>
          </w:p>
        </w:tc>
      </w:tr>
      <w:tr w:rsidR="00FC36B3" w:rsidRPr="005D0DC7" w:rsidTr="00EC300C">
        <w:trPr>
          <w:trHeight w:val="276"/>
        </w:trPr>
        <w:tc>
          <w:tcPr>
            <w:tcW w:w="675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Вахта 1</w:t>
            </w:r>
          </w:p>
        </w:tc>
        <w:tc>
          <w:tcPr>
            <w:tcW w:w="1701" w:type="dxa"/>
            <w:vMerge w:val="restart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Вахта 2</w:t>
            </w:r>
          </w:p>
        </w:tc>
      </w:tr>
      <w:tr w:rsidR="00FC36B3" w:rsidRPr="005D0DC7" w:rsidTr="00EC300C">
        <w:trPr>
          <w:trHeight w:val="288"/>
        </w:trPr>
        <w:tc>
          <w:tcPr>
            <w:tcW w:w="675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Код</w:t>
            </w:r>
          </w:p>
        </w:tc>
        <w:tc>
          <w:tcPr>
            <w:tcW w:w="1701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234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Начальник части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Управление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-</w:t>
            </w:r>
          </w:p>
        </w:tc>
      </w:tr>
      <w:tr w:rsidR="00FC36B3" w:rsidRPr="005D0DC7" w:rsidTr="00EC300C">
        <w:trPr>
          <w:trHeight w:val="403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142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Управление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</w:tr>
      <w:tr w:rsidR="00FC36B3" w:rsidRPr="005D0DC7" w:rsidTr="00EC300C">
        <w:trPr>
          <w:trHeight w:val="560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142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 xml:space="preserve">Инспектор по пожарной        профилактике 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Управление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1</w:t>
            </w:r>
          </w:p>
        </w:tc>
      </w:tr>
      <w:tr w:rsidR="00FC36B3" w:rsidRPr="005D0DC7" w:rsidTr="00EC300C">
        <w:trPr>
          <w:trHeight w:val="305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Начальник караула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Караулы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</w:tr>
      <w:tr w:rsidR="00FC36B3" w:rsidRPr="005D0DC7" w:rsidTr="00EC300C">
        <w:trPr>
          <w:trHeight w:val="324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142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Водитель пожарного автомобиля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Караулы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3</w:t>
            </w:r>
          </w:p>
        </w:tc>
      </w:tr>
      <w:tr w:rsidR="00FC36B3" w:rsidRPr="005D0DC7" w:rsidTr="00EC300C">
        <w:trPr>
          <w:trHeight w:val="324"/>
        </w:trPr>
        <w:tc>
          <w:tcPr>
            <w:tcW w:w="675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Пожарный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Караулы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sz w:val="20"/>
                <w:szCs w:val="20"/>
              </w:rPr>
            </w:pPr>
            <w:r w:rsidRPr="005D0DC7">
              <w:rPr>
                <w:rFonts w:cs="Arial"/>
                <w:sz w:val="20"/>
                <w:szCs w:val="20"/>
              </w:rPr>
              <w:t>4</w:t>
            </w:r>
          </w:p>
        </w:tc>
      </w:tr>
      <w:tr w:rsidR="00FC36B3" w:rsidRPr="005D0DC7" w:rsidTr="00EC300C">
        <w:trPr>
          <w:trHeight w:val="270"/>
        </w:trPr>
        <w:tc>
          <w:tcPr>
            <w:tcW w:w="6487" w:type="dxa"/>
            <w:gridSpan w:val="4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right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Итого по пожарной части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widowControl w:val="0"/>
              <w:tabs>
                <w:tab w:val="left" w:pos="3705"/>
              </w:tabs>
              <w:autoSpaceDE w:val="0"/>
              <w:autoSpaceDN w:val="0"/>
              <w:adjustRightInd w:val="0"/>
              <w:spacing w:before="0"/>
              <w:ind w:left="426" w:hanging="284"/>
              <w:jc w:val="center"/>
              <w:rPr>
                <w:rFonts w:cs="Arial"/>
                <w:b/>
                <w:sz w:val="20"/>
                <w:szCs w:val="20"/>
              </w:rPr>
            </w:pPr>
            <w:r w:rsidRPr="005D0DC7"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FC36B3" w:rsidRPr="005D0DC7" w:rsidRDefault="00FC36B3" w:rsidP="00FC36B3">
      <w:pPr>
        <w:numPr>
          <w:ilvl w:val="0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rPr>
          <w:rFonts w:cs="Arial"/>
          <w:b/>
          <w:iCs/>
          <w:szCs w:val="22"/>
        </w:rPr>
        <w:t>Требования к оказанию услуг.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организовывает и осуществляет пожарный надзор на объектах «Заказчика» и подрядных организаций, в соответствии с требованиями Федеральных законов, «Правилами противопожарного режима в </w:t>
      </w:r>
      <w:proofErr w:type="gramStart"/>
      <w:r w:rsidRPr="005D0DC7">
        <w:t>РФ »</w:t>
      </w:r>
      <w:proofErr w:type="gramEnd"/>
      <w:r w:rsidRPr="005D0DC7">
        <w:t xml:space="preserve"> (ППР №390 в РФ), локальных нормативных документов, распоряжений и приказов ОАО «НГК «</w:t>
      </w:r>
      <w:proofErr w:type="spellStart"/>
      <w:r w:rsidRPr="005D0DC7">
        <w:t>Славнефть</w:t>
      </w:r>
      <w:proofErr w:type="spellEnd"/>
      <w:r w:rsidRPr="005D0DC7">
        <w:t>» и ООО «</w:t>
      </w:r>
      <w:proofErr w:type="spellStart"/>
      <w:r w:rsidRPr="005D0DC7">
        <w:t>Славнефть-Красноярскнефтегаз</w:t>
      </w:r>
      <w:proofErr w:type="spellEnd"/>
      <w:r w:rsidRPr="005D0DC7">
        <w:t>» и по указанию уполномоченных лиц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</w:t>
      </w:r>
      <w:proofErr w:type="gramStart"/>
      <w:r w:rsidRPr="005D0DC7">
        <w:t>обеспечивает  выполнение</w:t>
      </w:r>
      <w:proofErr w:type="gramEnd"/>
      <w:r w:rsidRPr="005D0DC7">
        <w:t xml:space="preserve"> работ по ликвидации пожаров, их тушение и проведение аварийно-спасательных работ, в том числе в лесах,  в случае их возникновения на объектах Заказчика незамедлительно после получения  извещения о пожаре, аварии на объекте, с возможностью привлечения  дополнительных сил и средств;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принимает непосредственное участие в работе комиссии Заказчика по производственному контролю состояния промышленной безопасности, охраны труда и окружающей среды в части проверки соблюдения требований пожарной безопасности;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разрабатывает, согласовывает с </w:t>
      </w:r>
      <w:proofErr w:type="gramStart"/>
      <w:r w:rsidRPr="005D0DC7">
        <w:t>заказчиком  и</w:t>
      </w:r>
      <w:proofErr w:type="gramEnd"/>
      <w:r w:rsidRPr="005D0DC7">
        <w:t xml:space="preserve"> реализует мероприятия по обеспечению пожарной безопасности Объектов на основании аналитических материалов и мероприятий по повышению их противопожарной устойчивости;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осуществляет контроль выполнения мероприятий, предложенных в целях устранения нарушений требований пожарной безопасности предписаниями органов государственного пожарного надзора и Исполнителя, согласно установленных сроков;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Направляет Заказчику предложения о привлечении к дисциплинарной ответственности лиц, виновных в нарушении требований пожарной безопасности на объектах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По указанию представителей Заказчика участвует в проводимых органами государственного пожарного надзора мероприятиях по контролю выполнения на объектах Заказчика установленных требований пожарной безопасности;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осуществляет взаимодействие с органами государственного пожарного надзора в области обеспечения пожарной безопасности на объектах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участвует в совещаниях с рассмотрением вопросов пожарной безопасности и при необходимости инициирует их проведение;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участвует в деятельности комиссии по предупреждению, ликвидации чрезвычайных ситуаций и обеспечению пожарной безопасности, пожарно-технической комиссии Заказчика, готовит материалы для рассмотрения </w:t>
      </w:r>
      <w:proofErr w:type="gramStart"/>
      <w:r w:rsidRPr="005D0DC7">
        <w:t>на заседаниях</w:t>
      </w:r>
      <w:proofErr w:type="gramEnd"/>
      <w:r w:rsidRPr="005D0DC7">
        <w:t xml:space="preserve"> указанных комиссии;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разрабатывает локальные нормативные акты, организационные, распорядительные и иные документы и согласовывает их </w:t>
      </w:r>
      <w:proofErr w:type="gramStart"/>
      <w:r w:rsidRPr="005D0DC7">
        <w:t>с  заказчиком</w:t>
      </w:r>
      <w:proofErr w:type="gramEnd"/>
      <w:r w:rsidRPr="005D0DC7">
        <w:t xml:space="preserve">, регламентирующих меры пожарной безопасности на объектах Заказчика, в </w:t>
      </w:r>
      <w:r w:rsidRPr="005D0DC7">
        <w:lastRenderedPageBreak/>
        <w:t>соответствии с требованиями Заказчика по оформлению и предоставляет их на утверждение Заказчику;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изучает и распространяет положительный опыт, новые эффективные формы и методы противопожарной защиты объектов Заказчика. Выносит для рассмотрения Заказчику рекомендации (предложения) по повышению пожарной безопасности объектов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принимает участие в </w:t>
      </w:r>
      <w:proofErr w:type="gramStart"/>
      <w:r w:rsidRPr="005D0DC7">
        <w:t>подготовке  предложений</w:t>
      </w:r>
      <w:proofErr w:type="gramEnd"/>
      <w:r w:rsidRPr="005D0DC7">
        <w:t xml:space="preserve"> для включения в бизнес-планы, целевые программы, планы организационно-технических мероприятий по обеспечению пожарной безопасности объектов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осуществляет контроль выполнения требований пожарной безопасности при проведении огневых работ в соответствии с требованиями законодательства </w:t>
      </w:r>
      <w:proofErr w:type="gramStart"/>
      <w:r w:rsidRPr="005D0DC7">
        <w:t>и  локальных</w:t>
      </w:r>
      <w:proofErr w:type="gramEnd"/>
      <w:r w:rsidRPr="005D0DC7">
        <w:t xml:space="preserve"> нормативных актов;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участвует в работе комиссий Заказчика по расследованию причин и обстоятельств </w:t>
      </w:r>
      <w:proofErr w:type="gramStart"/>
      <w:r w:rsidRPr="005D0DC7">
        <w:t>пожаров.;</w:t>
      </w:r>
      <w:proofErr w:type="gramEnd"/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разрабатывает мероприятия по предупреждению пожаров, снижению тяжести их последствий и созданию условий, необходимых для их успешного тушения, в том числе и </w:t>
      </w:r>
      <w:proofErr w:type="gramStart"/>
      <w:r w:rsidRPr="005D0DC7">
        <w:t>тушения</w:t>
      </w:r>
      <w:proofErr w:type="gramEnd"/>
      <w:r w:rsidRPr="005D0DC7">
        <w:t xml:space="preserve"> и лесных пожаров;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разрабатывает для Заказчика программы вводного противопожарного инструктажа и представляет их на утверждение заказчику;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разрабатывает для Заказчика программы проведения противопожарных инструктажей с персоналом Заказчика, подрядных и </w:t>
      </w:r>
      <w:proofErr w:type="gramStart"/>
      <w:r w:rsidRPr="005D0DC7">
        <w:t>субподрядных  организаций</w:t>
      </w:r>
      <w:proofErr w:type="gramEnd"/>
      <w:r w:rsidRPr="005D0DC7">
        <w:t>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организует и проводит практические тренировки персонала Заказчика по эвакуации из зданий с массовым пребыванием людей, в том числе офисные помещения г. Красноярск;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проводит обучение персонала Заказчика, по использованию первичных средств пожаротушения и действиям при возникновении пожара;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организовывает и проводит противопожарную пропаганду на объектах Заказчика, подрядных и </w:t>
      </w:r>
      <w:proofErr w:type="gramStart"/>
      <w:r w:rsidRPr="005D0DC7">
        <w:t>субподрядных  организаций</w:t>
      </w:r>
      <w:proofErr w:type="gramEnd"/>
      <w:r w:rsidRPr="005D0DC7">
        <w:t>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>Исполнитель осуществляет контроль состояния и работоспособности систем противопожарной защиты, на объектах заказчика в том числе в г. Красноярск;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  <w:rPr>
          <w:rFonts w:cs="Arial"/>
          <w:b/>
          <w:iCs/>
          <w:szCs w:val="22"/>
        </w:rPr>
      </w:pPr>
      <w:r w:rsidRPr="005D0DC7">
        <w:t xml:space="preserve">Исполнитель организовывает и проводит совместно с представителями заказчика проверки работоспособности систем наружного и внутреннего противопожарного водоснабжения объектов Заказчика, в </w:t>
      </w:r>
      <w:proofErr w:type="gramStart"/>
      <w:r w:rsidRPr="005D0DC7">
        <w:t>соответствии  с</w:t>
      </w:r>
      <w:proofErr w:type="gramEnd"/>
      <w:r w:rsidRPr="005D0DC7">
        <w:t xml:space="preserve"> требованиями действующего законодательства РФ в области пожарной безопасности;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</w:t>
      </w:r>
      <w:proofErr w:type="gramStart"/>
      <w:r w:rsidRPr="005D0DC7">
        <w:t>организовывает  расследование</w:t>
      </w:r>
      <w:proofErr w:type="gramEnd"/>
      <w:r w:rsidRPr="005D0DC7">
        <w:t xml:space="preserve"> случаев отказа, ложного срабатывания, неэффективной работы установок и оборудования пожаротушения на объектах заказчика;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 Осуществляет оперативное реагирование на срабатывания системы противопожарной защиты;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по </w:t>
      </w:r>
      <w:proofErr w:type="gramStart"/>
      <w:r w:rsidRPr="005D0DC7">
        <w:t>заданию  Заказчика</w:t>
      </w:r>
      <w:proofErr w:type="gramEnd"/>
      <w:r w:rsidRPr="005D0DC7">
        <w:t xml:space="preserve">  в установленные сроки осуществляет подготовку предложений в технические условия, согласование технических заданий на проектирование в части противопожарного нормирования.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Участвует в рассмотрении проектной, рабочей, </w:t>
      </w:r>
      <w:proofErr w:type="gramStart"/>
      <w:r w:rsidRPr="005D0DC7">
        <w:t>исполнительной  документации</w:t>
      </w:r>
      <w:proofErr w:type="gramEnd"/>
      <w:r w:rsidRPr="005D0DC7">
        <w:t xml:space="preserve"> на предмет соблюдения требований пожарной безопасности, подготавливает замечания и предложения в соответствии с требованиями действующего законодательства в области пожарной безопасности.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lastRenderedPageBreak/>
        <w:t>Исполнитель осуществляет контроль за проведением огневых работ, в соответствии с требованием законодательства, локальных нормативных документов   ОАО «НГК «</w:t>
      </w:r>
      <w:proofErr w:type="spellStart"/>
      <w:r w:rsidRPr="005D0DC7">
        <w:t>Славнефть</w:t>
      </w:r>
      <w:proofErr w:type="spellEnd"/>
      <w:r w:rsidRPr="005D0DC7">
        <w:t>» и ООО «</w:t>
      </w:r>
      <w:proofErr w:type="spellStart"/>
      <w:r w:rsidRPr="005D0DC7">
        <w:t>Славнефть-Красноярскнефтегаз</w:t>
      </w:r>
      <w:proofErr w:type="spellEnd"/>
      <w:r w:rsidRPr="005D0DC7">
        <w:t>».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Осуществляет контроль наличия сертификатов пожарной безопасности на применяемое на объектах Заказчика оборудование и технические устройства.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Осуществляет контроль соблюдения требований пожарной безопасности в процессе нового строительства, реконструкции, модернизации, технического переоснащения объектов Заказчика.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ежеквартально проводит анализ противопожарного состояния объектов Заказчика и информирует Заказчика о состоянии пожарной безопасности объектов Заказчика, объектов подрядных и </w:t>
      </w:r>
      <w:proofErr w:type="gramStart"/>
      <w:r w:rsidRPr="005D0DC7">
        <w:t>субподрядных  организаций</w:t>
      </w:r>
      <w:proofErr w:type="gramEnd"/>
      <w:r w:rsidRPr="005D0DC7">
        <w:t>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совместно с представителями </w:t>
      </w:r>
      <w:proofErr w:type="gramStart"/>
      <w:r w:rsidRPr="005D0DC7">
        <w:t>Заказчика  определяет</w:t>
      </w:r>
      <w:proofErr w:type="gramEnd"/>
      <w:r w:rsidRPr="005D0DC7">
        <w:t xml:space="preserve"> потребность в пожарной технике, пожарно-техническом вооружении, оборудовании и огнетушащих средствах. Готовит заявки по установленным заказчиком формам и подаёт Заказчику предложения по их приобретению для включения в бизнес-планы, программы, планы технического перевооружения.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осуществляет содержание сил и средств (пожарной техники, пожарно-технического вооружения и оборудования, средств защиты, огнетушащих средств) в постоянной готовности к тушению пожаров, в том числе имеющиеся на объектах заказчика мотопомпы и </w:t>
      </w:r>
      <w:proofErr w:type="gramStart"/>
      <w:r w:rsidRPr="005D0DC7">
        <w:t>другие технические средства</w:t>
      </w:r>
      <w:proofErr w:type="gramEnd"/>
      <w:r w:rsidRPr="005D0DC7">
        <w:t xml:space="preserve"> предназначенные для тушения пожаров.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организовывает и осуществляет контроль наличия связи со службами жизнеобеспечения, а также состояния </w:t>
      </w:r>
      <w:proofErr w:type="spellStart"/>
      <w:r w:rsidRPr="005D0DC7">
        <w:t>водоисточников</w:t>
      </w:r>
      <w:proofErr w:type="spellEnd"/>
      <w:r w:rsidRPr="005D0DC7">
        <w:t>, дорог и проездов.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осуществляет разработку документов предварительного планирования действий по тушению пожаров (планов и карточек тушения пожаров) на объектах Заказчика, подрядных и </w:t>
      </w:r>
      <w:proofErr w:type="gramStart"/>
      <w:r w:rsidRPr="005D0DC7">
        <w:t>субподрядных  организаций</w:t>
      </w:r>
      <w:proofErr w:type="gramEnd"/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осуществляет взаимодействие со службами жизнеобеспечения, аварийно-спасательными формированиями и другими подразделениями Заказчика, подрядных и </w:t>
      </w:r>
      <w:proofErr w:type="gramStart"/>
      <w:r w:rsidRPr="005D0DC7">
        <w:t>субподрядных  организаций</w:t>
      </w:r>
      <w:proofErr w:type="gramEnd"/>
      <w:r w:rsidRPr="005D0DC7">
        <w:t>, по вопросам организации тушения пожаров.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осуществляет взаимодействие с органами управления и подразделениями Государственной противопожарной службы МЧС России, других видов пожарной </w:t>
      </w:r>
      <w:proofErr w:type="gramStart"/>
      <w:r w:rsidRPr="005D0DC7">
        <w:t>охраны  по</w:t>
      </w:r>
      <w:proofErr w:type="gramEnd"/>
      <w:r w:rsidRPr="005D0DC7">
        <w:t xml:space="preserve"> вопросам организации тушения пожаров на объектах Заказчика.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организовывает на объектах заказчика проведение комплексных, </w:t>
      </w:r>
      <w:proofErr w:type="spellStart"/>
      <w:r w:rsidRPr="005D0DC7">
        <w:t>командно</w:t>
      </w:r>
      <w:proofErr w:type="spellEnd"/>
      <w:r w:rsidRPr="005D0DC7">
        <w:t xml:space="preserve"> – </w:t>
      </w:r>
      <w:proofErr w:type="gramStart"/>
      <w:r w:rsidRPr="005D0DC7">
        <w:t>штабных,  пожарно</w:t>
      </w:r>
      <w:proofErr w:type="gramEnd"/>
      <w:r w:rsidRPr="005D0DC7">
        <w:t xml:space="preserve">-тактических и других видов учений и занятий на объектах Заказчика, подрядных и субподрядных  организаций в соответствии с разработанным Заказчиком  графиком учений и тренировок. 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обеспечивает разработку, подготовку и согласование с заказчиком предусмотренную законодательством Российской </w:t>
      </w:r>
      <w:proofErr w:type="gramStart"/>
      <w:r w:rsidRPr="005D0DC7">
        <w:t>Федерации  организационно</w:t>
      </w:r>
      <w:proofErr w:type="gramEnd"/>
      <w:r w:rsidRPr="005D0DC7">
        <w:t xml:space="preserve"> распорядительную документацию по проведению всех видов учений и тренировок на объектах Заказчика. После согласования с Заказчиком представляет на утверждение Заказчику организационно распорядительную документацию по проведению учений </w:t>
      </w:r>
      <w:proofErr w:type="gramStart"/>
      <w:r w:rsidRPr="005D0DC7">
        <w:t>и  тренировок</w:t>
      </w:r>
      <w:proofErr w:type="gramEnd"/>
      <w:r w:rsidRPr="005D0DC7">
        <w:t xml:space="preserve"> в области пожарной безопасности и предупреждения чрезвычайных ситуаций.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proofErr w:type="gramStart"/>
      <w:r w:rsidRPr="005D0DC7">
        <w:t>Контролирует  целостность</w:t>
      </w:r>
      <w:proofErr w:type="gramEnd"/>
      <w:r w:rsidRPr="005D0DC7">
        <w:t xml:space="preserve"> оборудования склада хранения оборудования по тушению лесных пожаров.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Проводит техническое обслуживание пожарных мотопомп, согласно утверждённого графика. 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lastRenderedPageBreak/>
        <w:t>Исполнитель выполняет на пункте связи пожарной части функции оперативного (дежурного) персонала по контролю, за работой приемных станций пожарной сигнализации.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Исполнитель руководствуется при исполнении обязательств по настоящему Договору локальными документами, действующими у Заказчика, с которыми Заказчик знакомит Исполнителя.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предоставляет на утверждение </w:t>
      </w:r>
      <w:proofErr w:type="gramStart"/>
      <w:r w:rsidRPr="005D0DC7">
        <w:t>Заказчику  годовой</w:t>
      </w:r>
      <w:proofErr w:type="gramEnd"/>
      <w:r w:rsidRPr="005D0DC7">
        <w:t xml:space="preserve"> график проведения профилактических проверок всех находящихся на </w:t>
      </w:r>
      <w:proofErr w:type="spellStart"/>
      <w:r w:rsidRPr="005D0DC7">
        <w:t>Куюмбинском</w:t>
      </w:r>
      <w:proofErr w:type="spellEnd"/>
      <w:r w:rsidRPr="005D0DC7">
        <w:t xml:space="preserve"> месторождении объектов Заказчика, подрядных и субподрядных  организаций и осуществлять обследование в сроки указанные в таком графике.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</w:t>
      </w:r>
      <w:proofErr w:type="gramStart"/>
      <w:r w:rsidRPr="005D0DC7">
        <w:t>ежемесячно  проводит</w:t>
      </w:r>
      <w:proofErr w:type="gramEnd"/>
      <w:r w:rsidRPr="005D0DC7">
        <w:t xml:space="preserve">  анализ противопожарного состояния объектов Заказчика, подрядных и субподрядных  организаций, с предоставлением мероприятий Заказчику, направленных на улучшение пожарной безопасности 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разрабатывает, и </w:t>
      </w:r>
      <w:proofErr w:type="gramStart"/>
      <w:r w:rsidRPr="005D0DC7">
        <w:t>направляет  на</w:t>
      </w:r>
      <w:proofErr w:type="gramEnd"/>
      <w:r w:rsidRPr="005D0DC7">
        <w:t xml:space="preserve"> согласование и утверждение Заказчику, инструкции по пожарной безопасности на объекты заказчика.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Исполнитель консультирует руководителей и персонал охраняемых объектов по вопросам обеспечения пожарной безопасности.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осуществляет контроль за наличием и исправностью </w:t>
      </w:r>
      <w:proofErr w:type="gramStart"/>
      <w:r w:rsidRPr="005D0DC7">
        <w:t>пожарного  оборудования</w:t>
      </w:r>
      <w:proofErr w:type="gramEnd"/>
      <w:r w:rsidRPr="005D0DC7">
        <w:t>, приспособлений и инструмента, для тушения пожаров  и проведения аварийно-спасательных работ при тушении пожаров.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принимает участие (разрабатывает раздел пожарная </w:t>
      </w:r>
      <w:proofErr w:type="gramStart"/>
      <w:r w:rsidRPr="005D0DC7">
        <w:t>безопасность)  в</w:t>
      </w:r>
      <w:proofErr w:type="gramEnd"/>
      <w:r w:rsidRPr="005D0DC7">
        <w:t xml:space="preserve"> разработке планов предупреждения и  ликвидации аварий, нормативных документов по противопожарной безопасности  и рекомендаций по повышению эффективности предупреждения возникновения пожаров.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проводить обучение персонала своей организации в специальных учебных центрах, повышать квалификацию персонала занятого профилактической работой и работой. 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обязан соблюдать порядок перевозки авиатранспортом персонала и </w:t>
      </w:r>
      <w:proofErr w:type="gramStart"/>
      <w:r w:rsidRPr="005D0DC7">
        <w:t>грузов</w:t>
      </w:r>
      <w:proofErr w:type="gramEnd"/>
      <w:r w:rsidRPr="005D0DC7">
        <w:t xml:space="preserve"> установленных Заказчиком.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Исполнитель обязан соблюдать порядок заселения и проживания персонала в вахтовом жилом поселке ООО «</w:t>
      </w:r>
      <w:proofErr w:type="spellStart"/>
      <w:r w:rsidRPr="005D0DC7">
        <w:t>Славнефть-Красноярскнефтегаз</w:t>
      </w:r>
      <w:proofErr w:type="spellEnd"/>
      <w:r w:rsidRPr="005D0DC7">
        <w:t>»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>В ходе выполнения работ по настоящему договору выполнять требования, изложенные в Приложении № 4 «Основные требования в области промышленной, пожарной безопасности, охраны труда, окружающей среды и реагирования на ЧС» ООО «</w:t>
      </w:r>
      <w:proofErr w:type="spellStart"/>
      <w:r w:rsidRPr="005D0DC7">
        <w:t>Славнефть-Красноярскнефтегаз</w:t>
      </w:r>
      <w:proofErr w:type="spellEnd"/>
      <w:r w:rsidRPr="005D0DC7">
        <w:t>». Соблюдение данных требований Стороны признают существенным условием Договора;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proofErr w:type="gramStart"/>
      <w:r w:rsidRPr="005D0DC7">
        <w:t>Исполнитель  разрабатывает</w:t>
      </w:r>
      <w:proofErr w:type="gramEnd"/>
      <w:r w:rsidRPr="005D0DC7">
        <w:t xml:space="preserve"> оперативные планы и карточки пожаротушения и согласовывает их с заказчиком.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проводит техническое обслуживание и ремонт </w:t>
      </w:r>
      <w:proofErr w:type="gramStart"/>
      <w:r w:rsidRPr="005D0DC7">
        <w:t>пожарной техники</w:t>
      </w:r>
      <w:proofErr w:type="gramEnd"/>
      <w:r w:rsidRPr="005D0DC7">
        <w:t xml:space="preserve"> переданной в аренду за свой счет. Обеспечение ГСМ пожарной техники осуществляется по договору с Заказчиком</w:t>
      </w:r>
    </w:p>
    <w:p w:rsidR="00FC36B3" w:rsidRPr="005D0DC7" w:rsidRDefault="00FC36B3" w:rsidP="00FC36B3">
      <w:pPr>
        <w:numPr>
          <w:ilvl w:val="1"/>
          <w:numId w:val="13"/>
        </w:numPr>
        <w:autoSpaceDE w:val="0"/>
        <w:autoSpaceDN w:val="0"/>
        <w:adjustRightInd w:val="0"/>
        <w:ind w:left="426" w:hanging="284"/>
        <w:jc w:val="both"/>
      </w:pPr>
      <w:r w:rsidRPr="005D0DC7">
        <w:t xml:space="preserve">Исполнитель заключает договор аренды техники на условиях и тарифах указанных в проектах договоров   на период   с 01.01.2016г. по 31.12.2016г. в течении 20 календарных дней после начала исполнения обязательств по договору на оказание </w:t>
      </w:r>
      <w:proofErr w:type="gramStart"/>
      <w:r w:rsidRPr="005D0DC7">
        <w:t>услуг  в</w:t>
      </w:r>
      <w:proofErr w:type="gramEnd"/>
      <w:r w:rsidRPr="005D0DC7">
        <w:t xml:space="preserve"> 2016г;</w:t>
      </w:r>
    </w:p>
    <w:p w:rsidR="00FC36B3" w:rsidRPr="005D0DC7" w:rsidRDefault="00FC36B3" w:rsidP="00FC36B3">
      <w:pPr>
        <w:tabs>
          <w:tab w:val="left" w:pos="71"/>
        </w:tabs>
        <w:suppressAutoHyphens/>
        <w:kinsoku w:val="0"/>
        <w:overflowPunct w:val="0"/>
        <w:autoSpaceDE w:val="0"/>
        <w:autoSpaceDN w:val="0"/>
        <w:spacing w:before="0" w:after="200" w:line="276" w:lineRule="auto"/>
        <w:contextualSpacing/>
        <w:jc w:val="both"/>
      </w:pPr>
    </w:p>
    <w:p w:rsidR="00DB6CBC" w:rsidRPr="005D0DC7" w:rsidRDefault="00DB6CBC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DB6CBC" w:rsidRPr="005D0DC7" w:rsidRDefault="00FC36B3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 w:rsidRPr="005D0DC7">
        <w:rPr>
          <w:rFonts w:cs="Arial"/>
          <w:b/>
          <w:iCs/>
          <w:szCs w:val="22"/>
          <w:u w:val="single"/>
        </w:rPr>
        <w:lastRenderedPageBreak/>
        <w:t>8</w:t>
      </w:r>
      <w:r w:rsidR="00DB6CBC" w:rsidRPr="005D0DC7">
        <w:rPr>
          <w:rFonts w:cs="Arial"/>
          <w:b/>
          <w:iCs/>
          <w:szCs w:val="22"/>
          <w:u w:val="single"/>
        </w:rPr>
        <w:t>.Требования к контрагенту</w:t>
      </w:r>
    </w:p>
    <w:p w:rsidR="00711A10" w:rsidRPr="005D0DC7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FC36B3" w:rsidRPr="005D0DC7" w:rsidRDefault="00FC36B3" w:rsidP="00FC36B3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b/>
          <w:iCs/>
          <w:szCs w:val="22"/>
        </w:rPr>
        <w:t>Требования к наличию лицензии.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Наличие лицензии МЧС РФ на </w:t>
      </w:r>
      <w:proofErr w:type="gramStart"/>
      <w:r w:rsidRPr="005D0DC7">
        <w:rPr>
          <w:rFonts w:eastAsiaTheme="minorEastAsia" w:cs="Arial"/>
          <w:iCs/>
          <w:szCs w:val="22"/>
        </w:rPr>
        <w:t>осуществление:  Деятельности</w:t>
      </w:r>
      <w:proofErr w:type="gramEnd"/>
      <w:r w:rsidRPr="005D0DC7">
        <w:rPr>
          <w:rFonts w:eastAsiaTheme="minorEastAsia" w:cs="Arial"/>
          <w:iCs/>
          <w:szCs w:val="22"/>
        </w:rPr>
        <w:t xml:space="preserve">  по тушению пожаров в населенных пунктах, на производственных объектах и объектах инфраструктуры;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Наличие лицензии: На осуществление образовательной деятельности (обучение всех категорий работников </w:t>
      </w:r>
      <w:proofErr w:type="spellStart"/>
      <w:r w:rsidRPr="005D0DC7">
        <w:rPr>
          <w:rFonts w:eastAsiaTheme="minorEastAsia" w:cs="Arial"/>
          <w:iCs/>
          <w:szCs w:val="22"/>
        </w:rPr>
        <w:t>пожарно</w:t>
      </w:r>
      <w:proofErr w:type="spellEnd"/>
      <w:r w:rsidRPr="005D0DC7">
        <w:rPr>
          <w:rFonts w:eastAsiaTheme="minorEastAsia" w:cs="Arial"/>
          <w:iCs/>
          <w:szCs w:val="22"/>
        </w:rPr>
        <w:t xml:space="preserve"> – техническому минимуму);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Наличие свидетельства на право ведения </w:t>
      </w:r>
      <w:proofErr w:type="spellStart"/>
      <w:r w:rsidRPr="005D0DC7">
        <w:rPr>
          <w:rFonts w:eastAsiaTheme="minorEastAsia" w:cs="Arial"/>
          <w:iCs/>
          <w:szCs w:val="22"/>
        </w:rPr>
        <w:t>аварийно</w:t>
      </w:r>
      <w:proofErr w:type="spellEnd"/>
      <w:r w:rsidRPr="005D0DC7">
        <w:rPr>
          <w:rFonts w:eastAsiaTheme="minorEastAsia" w:cs="Arial"/>
          <w:iCs/>
          <w:szCs w:val="22"/>
        </w:rPr>
        <w:t xml:space="preserve"> – спасательных и других неотложных работ в чрезвычайных ситуациях.</w:t>
      </w:r>
    </w:p>
    <w:p w:rsidR="00FC36B3" w:rsidRPr="005D0DC7" w:rsidRDefault="00FC36B3" w:rsidP="00FC36B3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b/>
          <w:iCs/>
          <w:szCs w:val="22"/>
        </w:rPr>
        <w:t>Требования к промышленной безопасности, охраны труда и ООС.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Наличие обученного персонала в области охраны труда (копии протоколов по проверке знаний требований охраны труда членов комиссии организации, заверенных в установленном порядке).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Наличие гарантийного письма о полном исполнении основных требований в области промышленной, пожарной безопасности, охраны труда, окружающей среды и реагирования на чрезвычайную ситуацию ООО «</w:t>
      </w:r>
      <w:proofErr w:type="spellStart"/>
      <w:r w:rsidRPr="005D0DC7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eastAsiaTheme="minorEastAsia" w:cs="Arial"/>
          <w:iCs/>
          <w:szCs w:val="22"/>
        </w:rPr>
        <w:t>».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Наличие письма-согласия на проведение выездных или документальных проверок/технических аудитов специалистами ООО «</w:t>
      </w:r>
      <w:proofErr w:type="spellStart"/>
      <w:r w:rsidRPr="005D0DC7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eastAsiaTheme="minorEastAsia" w:cs="Arial"/>
          <w:iCs/>
          <w:szCs w:val="22"/>
        </w:rPr>
        <w:t>» в области промышленной, пожарной, экологической безопасности и охраны труда к организациям в течении периода оказания услуг.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Подрядчик обязан заключить договор страхования от несчастных случаев персонала со страховой суммой не менее 400 (четыреста) тыс. рублей на каждого работника на период оказания услуг по Договору с включением в Договор следующих рисков:</w:t>
      </w: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-  смерти в результате несчастного случая;</w:t>
      </w: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-  постоянной (полной) утраты трудоспособности в результате несчастного случая с установлением I, II, III группы инвалидности.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5D0DC7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5D0DC7">
        <w:rPr>
          <w:rFonts w:eastAsiaTheme="minorEastAsia" w:cs="Arial"/>
          <w:iCs/>
          <w:szCs w:val="22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</w:t>
      </w:r>
      <w:proofErr w:type="spellStart"/>
      <w:r w:rsidRPr="005D0DC7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5D0DC7">
        <w:rPr>
          <w:rFonts w:eastAsiaTheme="minorEastAsia" w:cs="Arial"/>
          <w:iCs/>
          <w:szCs w:val="22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lastRenderedPageBreak/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5D0DC7">
        <w:rPr>
          <w:rFonts w:eastAsiaTheme="minorEastAsia" w:cs="Arial"/>
          <w:iCs/>
          <w:szCs w:val="22"/>
        </w:rPr>
        <w:t>предвахтовый</w:t>
      </w:r>
      <w:proofErr w:type="spellEnd"/>
      <w:r w:rsidRPr="005D0DC7">
        <w:rPr>
          <w:rFonts w:eastAsiaTheme="minorEastAsia" w:cs="Arial"/>
          <w:iCs/>
          <w:szCs w:val="22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Подрядчик обязан организовать проведение </w:t>
      </w:r>
      <w:proofErr w:type="spellStart"/>
      <w:r w:rsidRPr="005D0DC7">
        <w:rPr>
          <w:rFonts w:eastAsiaTheme="minorEastAsia" w:cs="Arial"/>
          <w:iCs/>
          <w:szCs w:val="22"/>
        </w:rPr>
        <w:t>предрейсовых</w:t>
      </w:r>
      <w:proofErr w:type="spellEnd"/>
      <w:r w:rsidRPr="005D0DC7">
        <w:rPr>
          <w:rFonts w:eastAsiaTheme="minorEastAsia" w:cs="Arial"/>
          <w:iCs/>
          <w:szCs w:val="22"/>
        </w:rPr>
        <w:t xml:space="preserve"> (</w:t>
      </w:r>
      <w:proofErr w:type="spellStart"/>
      <w:r w:rsidRPr="005D0DC7">
        <w:rPr>
          <w:rFonts w:eastAsiaTheme="minorEastAsia" w:cs="Arial"/>
          <w:iCs/>
          <w:szCs w:val="22"/>
        </w:rPr>
        <w:t>послерейсовых</w:t>
      </w:r>
      <w:proofErr w:type="spellEnd"/>
      <w:r w:rsidRPr="005D0DC7">
        <w:rPr>
          <w:rFonts w:eastAsiaTheme="minorEastAsia" w:cs="Arial"/>
          <w:iCs/>
          <w:szCs w:val="22"/>
        </w:rPr>
        <w:t>) медицинских осмотров водителей, на период выполнения работ/услуг на производственных объектах ООО «</w:t>
      </w:r>
      <w:proofErr w:type="spellStart"/>
      <w:r w:rsidRPr="005D0DC7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eastAsiaTheme="minorEastAsia" w:cs="Arial"/>
          <w:iCs/>
          <w:szCs w:val="22"/>
        </w:rPr>
        <w:t>» в соответствии с Федеральным законом Российской Федерации от 10.12.1995 №196-ФЗ «О безопасности дорожного движения».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5D0DC7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5D0DC7">
        <w:rPr>
          <w:rFonts w:eastAsiaTheme="minorEastAsia" w:cs="Arial"/>
          <w:iCs/>
          <w:szCs w:val="22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Заказчик (ООО «</w:t>
      </w:r>
      <w:proofErr w:type="spellStart"/>
      <w:r w:rsidRPr="005D0DC7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5D0DC7">
        <w:rPr>
          <w:rFonts w:eastAsiaTheme="minorEastAsia" w:cs="Arial"/>
          <w:iCs/>
          <w:szCs w:val="22"/>
        </w:rPr>
        <w:t>»)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(приложение 3 «Шкала штрафных санкций в области промышленной безопасности, охраны труда и окружающей среды».</w:t>
      </w:r>
    </w:p>
    <w:p w:rsidR="00FC36B3" w:rsidRPr="005D0DC7" w:rsidRDefault="00FC36B3" w:rsidP="00FC36B3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b/>
          <w:color w:val="000000"/>
          <w:szCs w:val="22"/>
          <w:lang w:eastAsia="ar-SA"/>
        </w:rPr>
        <w:t>Требования к ведению и предоставлению учетно-отчетной документации.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color w:val="000000"/>
          <w:szCs w:val="22"/>
          <w:lang w:eastAsia="ar-SA"/>
        </w:rPr>
        <w:t>Обеспечивает до 8:00 ежедневное представление в адрес заказчика строевой записки по согласованной с Заказчиком форме.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color w:val="000000"/>
          <w:szCs w:val="22"/>
          <w:lang w:eastAsia="ar-SA"/>
        </w:rPr>
        <w:lastRenderedPageBreak/>
        <w:t>Обеспечивает предоставление в адрес заказчика до 01 числа месяца следующего за отчетным месяцем отчет по согласованной с заказчиком форме.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color w:val="000000"/>
          <w:szCs w:val="22"/>
          <w:lang w:eastAsia="ar-SA"/>
        </w:rPr>
        <w:t xml:space="preserve">Обеспечивает предоставление анализа противопожарного состояния объектов Заказчика и подрядных организаций ежеквартально до 05 числа </w:t>
      </w:r>
      <w:proofErr w:type="gramStart"/>
      <w:r w:rsidRPr="005D0DC7">
        <w:rPr>
          <w:rFonts w:eastAsiaTheme="minorEastAsia" w:cs="Arial"/>
          <w:color w:val="000000"/>
          <w:szCs w:val="22"/>
          <w:lang w:eastAsia="ar-SA"/>
        </w:rPr>
        <w:t>месяца</w:t>
      </w:r>
      <w:proofErr w:type="gramEnd"/>
      <w:r w:rsidRPr="005D0DC7">
        <w:rPr>
          <w:rFonts w:eastAsiaTheme="minorEastAsia" w:cs="Arial"/>
          <w:color w:val="000000"/>
          <w:szCs w:val="22"/>
          <w:lang w:eastAsia="ar-SA"/>
        </w:rPr>
        <w:t xml:space="preserve"> следующего за отчетным кварталом.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color w:val="000000"/>
          <w:szCs w:val="22"/>
          <w:lang w:eastAsia="ar-SA"/>
        </w:rPr>
        <w:t xml:space="preserve"> Обеспечивает ведение </w:t>
      </w:r>
      <w:proofErr w:type="spellStart"/>
      <w:r w:rsidRPr="005D0DC7">
        <w:rPr>
          <w:rFonts w:eastAsiaTheme="minorEastAsia" w:cs="Arial"/>
          <w:color w:val="000000"/>
          <w:szCs w:val="22"/>
          <w:lang w:eastAsia="ar-SA"/>
        </w:rPr>
        <w:t>контрольно</w:t>
      </w:r>
      <w:proofErr w:type="spellEnd"/>
      <w:r w:rsidRPr="005D0DC7">
        <w:rPr>
          <w:rFonts w:eastAsiaTheme="minorEastAsia" w:cs="Arial"/>
          <w:color w:val="000000"/>
          <w:szCs w:val="22"/>
          <w:lang w:eastAsia="ar-SA"/>
        </w:rPr>
        <w:t xml:space="preserve"> – наблюдательных дел на каждый участок (цех, установку, производство), в соответствии с Дислокацией.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Обеспечить по требованию Заказчика предоставление всех подтверждающих документов по исполнению смет расходов на оказание услуг.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Обеспечить предоставление Заказчику ежемесячного отчета по фактическому исполнению договорных отношений в области пожарной безопасности.</w:t>
      </w:r>
    </w:p>
    <w:p w:rsidR="00FC36B3" w:rsidRPr="005D0DC7" w:rsidRDefault="00FC36B3" w:rsidP="00FC36B3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5D0DC7">
        <w:rPr>
          <w:rFonts w:eastAsiaTheme="minorEastAsia" w:cs="Arial"/>
          <w:b/>
          <w:iCs/>
          <w:szCs w:val="22"/>
        </w:rPr>
        <w:t>При расчете стоимости услуг учесть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Заключение договора аренды техники на условиях и тарифах указанных в проектах договоров   на период   с 01.01.2016г. по 31.12.2016г. в течении 20 календарных дней после начала исполнения обязательств по договору на оказание </w:t>
      </w:r>
      <w:proofErr w:type="gramStart"/>
      <w:r w:rsidRPr="005D0DC7">
        <w:rPr>
          <w:rFonts w:eastAsiaTheme="minorEastAsia" w:cs="Arial"/>
          <w:iCs/>
          <w:szCs w:val="22"/>
        </w:rPr>
        <w:t>услуг  в</w:t>
      </w:r>
      <w:proofErr w:type="gramEnd"/>
      <w:r w:rsidRPr="005D0DC7">
        <w:rPr>
          <w:rFonts w:eastAsiaTheme="minorEastAsia" w:cs="Arial"/>
          <w:iCs/>
          <w:szCs w:val="22"/>
        </w:rPr>
        <w:t xml:space="preserve"> 2016 г.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Заключение договора страхования от несчастных случаев персонала со страховой суммой не менее 400 (четыреста) тыс. рублей на каждого работника на период оказания услуг по данному Договору с включением в Договор следующих рисков:</w:t>
      </w: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- смерти в результате несчастного случая;</w:t>
      </w: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- постоянной (полной) утраты трудоспособности в результате несчастного случая с установлением I, II, III группы инвалидности.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Обеспечение персонала Исполнителя жилыми и служебными помещениями за счет Заказчика.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Наличие собственного автотранспорта (оперативный </w:t>
      </w:r>
      <w:proofErr w:type="spellStart"/>
      <w:r w:rsidRPr="005D0DC7">
        <w:rPr>
          <w:rFonts w:eastAsiaTheme="minorEastAsia" w:cs="Arial"/>
          <w:iCs/>
          <w:szCs w:val="22"/>
        </w:rPr>
        <w:t>полноприводный</w:t>
      </w:r>
      <w:proofErr w:type="spellEnd"/>
      <w:r w:rsidRPr="005D0DC7">
        <w:rPr>
          <w:rFonts w:eastAsiaTheme="minorEastAsia" w:cs="Arial"/>
          <w:iCs/>
          <w:szCs w:val="22"/>
        </w:rPr>
        <w:t xml:space="preserve"> автомобиль) для передвижения инструкторского персонала по месторождению, мобилизация его в течении 20 </w:t>
      </w:r>
      <w:proofErr w:type="gramStart"/>
      <w:r w:rsidRPr="005D0DC7">
        <w:rPr>
          <w:rFonts w:eastAsiaTheme="minorEastAsia" w:cs="Arial"/>
          <w:iCs/>
          <w:szCs w:val="22"/>
        </w:rPr>
        <w:t>календарных  дней</w:t>
      </w:r>
      <w:proofErr w:type="gramEnd"/>
      <w:r w:rsidRPr="005D0DC7">
        <w:rPr>
          <w:rFonts w:eastAsiaTheme="minorEastAsia" w:cs="Arial"/>
          <w:iCs/>
          <w:szCs w:val="22"/>
        </w:rPr>
        <w:t xml:space="preserve"> с момента подписания договора.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 xml:space="preserve">Питание персонала Исполнителя производится за счет Исполнителя. 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Обеспечение питьевой водой персонала Исполнителя производится за счет Исполнителя.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Обеспечение работников исполнителя СИЗ проводится за счет средств исполнителя.</w:t>
      </w:r>
    </w:p>
    <w:p w:rsidR="00FC36B3" w:rsidRPr="005D0DC7" w:rsidRDefault="00FC36B3" w:rsidP="00FC36B3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5D0DC7">
        <w:rPr>
          <w:rFonts w:eastAsiaTheme="minorEastAsia" w:cs="Arial"/>
          <w:iCs/>
          <w:szCs w:val="22"/>
        </w:rPr>
        <w:t>Техническое обслуживание пожарных автомобилей осуществляется за счет средств исполнителя.</w:t>
      </w: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3543"/>
        <w:gridCol w:w="1418"/>
        <w:gridCol w:w="1701"/>
      </w:tblGrid>
      <w:tr w:rsidR="00FC36B3" w:rsidRPr="005D0DC7" w:rsidTr="00EC300C">
        <w:trPr>
          <w:trHeight w:val="423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Требование </w:t>
            </w: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C36B3" w:rsidRPr="005D0DC7" w:rsidTr="00EC300C">
        <w:trPr>
          <w:trHeight w:val="408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C36B3" w:rsidRPr="005D0DC7" w:rsidTr="00EC300C">
        <w:trPr>
          <w:trHeight w:val="25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</w:tr>
      <w:tr w:rsidR="00FC36B3" w:rsidRPr="005D0DC7" w:rsidTr="00EC300C">
        <w:trPr>
          <w:trHeight w:val="321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Общая информация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351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19" w:type="dxa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Опыт работы по оказанию аналогичных услуг не менее 3 (трех) лет.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Контрагент указывает опыт работы, регионы деятельности, наименования компаний-заказчиков (перечень разрешительной экологической документации, полученной для той или иной компании-</w:t>
            </w:r>
            <w:proofErr w:type="gramStart"/>
            <w:r w:rsidRPr="005D0DC7">
              <w:rPr>
                <w:rFonts w:eastAsiaTheme="minorEastAsia" w:cs="Arial"/>
                <w:sz w:val="20"/>
                <w:szCs w:val="20"/>
              </w:rPr>
              <w:t xml:space="preserve">заказчика)   </w:t>
            </w:r>
            <w:proofErr w:type="gramEnd"/>
            <w:r w:rsidRPr="005D0DC7">
              <w:rPr>
                <w:rFonts w:eastAsiaTheme="minorEastAsia" w:cs="Arial"/>
                <w:sz w:val="20"/>
                <w:szCs w:val="20"/>
              </w:rPr>
              <w:t xml:space="preserve">                                                                Справка-подтверждение за подписью руководителя предприятия, с приложением подтверждающих документов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871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Выполнение работ без привлечения субподрядных организаций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FC36B3" w:rsidRPr="005D0DC7" w:rsidTr="00EC300C">
        <w:trPr>
          <w:trHeight w:val="571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Оснащенность</w:t>
            </w:r>
            <w:proofErr w:type="spellEnd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,</w:t>
            </w:r>
            <w:r w:rsidRPr="005D0DC7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обеспеченность</w:t>
            </w:r>
            <w:proofErr w:type="spellEnd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готовность</w:t>
            </w:r>
            <w:proofErr w:type="spellEnd"/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1162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2.1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Иметь лицензии на осуществление: «Деятельности по тушению пожаров в населенных пунктах, на производственных объектах и объектах инфраструктуры»; «Образовательной деятельности» (обучение по пожарно-техническому минимуму).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лицензий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2.2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Иметь свидетельство на право ведения: поисково-спасательных работ; газоспасательных работ; аварийно-спасательных работ, связанных с тушением пожаров.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копия свидетельства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2.3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Наличие собственной пожарной и аварийно-спасательной техники повышенной проходимости в боевом расчете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 подтверждающей законное владение техникой.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2.4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Наличие и достаточность квалифицированных специалистов, планируемых к привлечению к оказанию услуг в области пожарной </w:t>
            </w: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безопасности, не менее 22 человек;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 xml:space="preserve">Копия выписки из штатного расписания в отношении </w:t>
            </w:r>
            <w:proofErr w:type="gramStart"/>
            <w:r w:rsidRPr="005D0DC7">
              <w:rPr>
                <w:rFonts w:eastAsiaTheme="minorEastAsia" w:cs="Arial"/>
                <w:sz w:val="20"/>
                <w:szCs w:val="20"/>
              </w:rPr>
              <w:t>работников</w:t>
            </w:r>
            <w:proofErr w:type="gramEnd"/>
            <w:r w:rsidRPr="005D0DC7">
              <w:rPr>
                <w:rFonts w:eastAsiaTheme="minorEastAsia" w:cs="Arial"/>
                <w:sz w:val="20"/>
                <w:szCs w:val="20"/>
              </w:rPr>
              <w:t xml:space="preserve"> планируемых к привлечению в рамках исполнения договора (для нерезидентов, предоставить иные документы </w:t>
            </w: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подтверждающие наличие в штате требуемых сотрудников), копии документы о профессиональном образовании.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к </w:t>
            </w: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трудовым</w:t>
            </w:r>
            <w:proofErr w:type="spellEnd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0DC7">
              <w:rPr>
                <w:rFonts w:eastAsiaTheme="minorEastAsia" w:cs="Arial"/>
                <w:b/>
                <w:sz w:val="20"/>
                <w:szCs w:val="20"/>
                <w:lang w:val="en-US"/>
              </w:rPr>
              <w:t>ресурсам</w:t>
            </w:r>
            <w:proofErr w:type="spellEnd"/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954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3.1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Наличие подготовки персонала по проведению 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аварийно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 xml:space="preserve"> – спасательных работ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Справка-подтверждение за подписью руководителя предприятия и копии документов о проведении обучения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353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3.2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Наличие подготовки персонала по вопросам проведения обучения в области тушения и ликвидации пожаров.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 о прохождении соответствующей подготовки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Гарантии и обязательства претендента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4.1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Способность и согласие на оказание услуг без выдачи аванса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FC36B3" w:rsidRPr="005D0DC7" w:rsidTr="00EC300C">
        <w:trPr>
          <w:trHeight w:val="1060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4.2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Способность и согласие на выполнение работ с возможной отсрочкой платежа до 90 календарных дней, после приемки Заказчиком работы.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Гарантийное письмо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FC36B3" w:rsidRPr="005D0DC7" w:rsidTr="00EC300C">
        <w:trPr>
          <w:trHeight w:val="1060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4.3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proofErr w:type="gramStart"/>
            <w:r w:rsidRPr="005D0DC7">
              <w:rPr>
                <w:rFonts w:eastAsiaTheme="minorEastAsia" w:cs="Arial"/>
                <w:sz w:val="20"/>
                <w:szCs w:val="20"/>
              </w:rPr>
              <w:t>Согласие  с</w:t>
            </w:r>
            <w:proofErr w:type="gramEnd"/>
            <w:r w:rsidRPr="005D0DC7">
              <w:rPr>
                <w:rFonts w:eastAsiaTheme="minorEastAsia" w:cs="Arial"/>
                <w:sz w:val="20"/>
                <w:szCs w:val="20"/>
              </w:rPr>
              <w:t xml:space="preserve"> условиями договора 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FC36B3" w:rsidRPr="005D0DC7" w:rsidTr="00EC300C">
        <w:trPr>
          <w:trHeight w:val="1060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4.4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Согласие с условиями договора аренды техники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Справка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Охрана труда, промышленная и пожарная безопасность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5.1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Проверка знаний руководителей, специалистов по охране труда и пожарной безопасности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Копии протоколов проверки знаний по охране труда и пожарной безопасности руководителей и </w:t>
            </w:r>
            <w:proofErr w:type="gramStart"/>
            <w:r w:rsidRPr="005D0DC7">
              <w:rPr>
                <w:rFonts w:eastAsiaTheme="minorEastAsia" w:cs="Arial"/>
                <w:sz w:val="20"/>
                <w:szCs w:val="20"/>
              </w:rPr>
              <w:t>рабочих  (</w:t>
            </w:r>
            <w:proofErr w:type="gramEnd"/>
            <w:r w:rsidRPr="005D0DC7">
              <w:rPr>
                <w:rFonts w:eastAsiaTheme="minorEastAsia" w:cs="Arial"/>
                <w:sz w:val="20"/>
                <w:szCs w:val="20"/>
              </w:rPr>
              <w:t>пожарных, водителей)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Аттестованы / 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Неаттестованны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Аттестованы</w:t>
            </w:r>
          </w:p>
        </w:tc>
      </w:tr>
      <w:tr w:rsidR="00FC36B3" w:rsidRPr="005D0DC7" w:rsidTr="00EC300C">
        <w:trPr>
          <w:trHeight w:val="1929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Гарантия соблюдения требований законодательства РФ, стандартов ООО "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>" при выполнении работ на объектах ООО "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>".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5.3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Письмо-согласие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5.4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Обеспечение работников сертифицированными средствами защиты (спецодежда, </w:t>
            </w:r>
            <w:proofErr w:type="spellStart"/>
            <w:r w:rsidRPr="005D0DC7">
              <w:rPr>
                <w:rFonts w:eastAsiaTheme="minorEastAsia" w:cs="Arial"/>
                <w:sz w:val="20"/>
                <w:szCs w:val="20"/>
              </w:rPr>
              <w:t>спецобувь</w:t>
            </w:r>
            <w:proofErr w:type="spellEnd"/>
            <w:r w:rsidRPr="005D0DC7">
              <w:rPr>
                <w:rFonts w:eastAsiaTheme="minorEastAsia" w:cs="Arial"/>
                <w:sz w:val="20"/>
                <w:szCs w:val="20"/>
              </w:rPr>
              <w:t xml:space="preserve"> и другие СИЗ) в соответствии с типовыми нормами, в том числе при работах в условиях Крайнего Севера. Приказ Минздрава России от 01.06.2009 №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5.5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Проведение вводных инструктажей вновь принятым сотрудникам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Заверенная копия программы вводного инструктажа.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sz w:val="20"/>
                <w:szCs w:val="20"/>
              </w:rPr>
              <w:t>Участник закупки должен соответствовать иным требованиям</w:t>
            </w:r>
          </w:p>
        </w:tc>
        <w:tc>
          <w:tcPr>
            <w:tcW w:w="3543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6.1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 xml:space="preserve">Наличие индивидуальных изолирующих дыхательных аппаратов, компрессоров для заправки баллонов этих аппаратов; наличие сертификатов соответствий на </w:t>
            </w: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изолирующие дыхательные аппараты, компрессоры.</w:t>
            </w:r>
          </w:p>
        </w:tc>
        <w:tc>
          <w:tcPr>
            <w:tcW w:w="3543" w:type="dxa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 xml:space="preserve">Гарантийное письмо за подписью руководителя предприятия о возможности мобилизации 2 комплектов дыхательных аппаратов на месторождение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FC36B3" w:rsidRPr="005D0DC7" w:rsidTr="00EC300C">
        <w:trPr>
          <w:trHeight w:val="196"/>
        </w:trPr>
        <w:tc>
          <w:tcPr>
            <w:tcW w:w="568" w:type="dxa"/>
            <w:noWrap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lastRenderedPageBreak/>
              <w:t>6.2.</w:t>
            </w:r>
          </w:p>
        </w:tc>
        <w:tc>
          <w:tcPr>
            <w:tcW w:w="3119" w:type="dxa"/>
            <w:vAlign w:val="center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Возможность привлекать дополнительные средства и персонал в случае необходимости.</w:t>
            </w:r>
          </w:p>
        </w:tc>
        <w:tc>
          <w:tcPr>
            <w:tcW w:w="3543" w:type="dxa"/>
          </w:tcPr>
          <w:p w:rsidR="00FC36B3" w:rsidRPr="005D0DC7" w:rsidRDefault="00FC36B3" w:rsidP="00FC36B3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C36B3" w:rsidRPr="005D0DC7" w:rsidRDefault="00FC36B3" w:rsidP="00FC36B3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5D0DC7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B35380" w:rsidRPr="005D0DC7" w:rsidRDefault="00B35380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5D0DC7">
        <w:rPr>
          <w:rFonts w:ascii="Arial" w:hAnsi="Arial" w:cs="Arial"/>
        </w:rPr>
        <w:t>Руководитель Ответственного подразделения</w:t>
      </w:r>
      <w:r w:rsidR="003447DB" w:rsidRPr="005D0DC7">
        <w:rPr>
          <w:rFonts w:ascii="Arial" w:hAnsi="Arial" w:cs="Arial"/>
        </w:rPr>
        <w:t>:</w:t>
      </w: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B90BCC">
        <w:rPr>
          <w:rFonts w:cs="Arial"/>
          <w:szCs w:val="22"/>
        </w:rPr>
        <w:t xml:space="preserve"> ____________ И.Е. Левагин «22</w:t>
      </w:r>
      <w:bookmarkStart w:id="0" w:name="_GoBack"/>
      <w:bookmarkEnd w:id="0"/>
      <w:r w:rsidR="00FC36B3" w:rsidRPr="005D0DC7">
        <w:rPr>
          <w:rFonts w:cs="Arial"/>
          <w:szCs w:val="22"/>
        </w:rPr>
        <w:t>» октя</w:t>
      </w:r>
      <w:r w:rsidRPr="005D0DC7">
        <w:rPr>
          <w:rFonts w:cs="Arial"/>
          <w:szCs w:val="22"/>
        </w:rPr>
        <w:t>бря 2015г.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99F" w:rsidRDefault="00AF099F" w:rsidP="003A44E5">
      <w:pPr>
        <w:spacing w:before="0"/>
      </w:pPr>
      <w:r>
        <w:separator/>
      </w:r>
    </w:p>
  </w:endnote>
  <w:endnote w:type="continuationSeparator" w:id="0">
    <w:p w:rsidR="00AF099F" w:rsidRDefault="00AF099F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BCC">
          <w:rPr>
            <w:noProof/>
          </w:rPr>
          <w:t>1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99F" w:rsidRDefault="00AF099F" w:rsidP="003A44E5">
      <w:pPr>
        <w:spacing w:before="0"/>
      </w:pPr>
      <w:r>
        <w:separator/>
      </w:r>
    </w:p>
  </w:footnote>
  <w:footnote w:type="continuationSeparator" w:id="0">
    <w:p w:rsidR="00AF099F" w:rsidRDefault="00AF099F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D92E97"/>
    <w:multiLevelType w:val="multilevel"/>
    <w:tmpl w:val="B3DE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2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3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1"/>
  </w:num>
  <w:num w:numId="9">
    <w:abstractNumId w:val="1"/>
  </w:num>
  <w:num w:numId="10">
    <w:abstractNumId w:val="13"/>
  </w:num>
  <w:num w:numId="11">
    <w:abstractNumId w:val="3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B484D"/>
    <w:rsid w:val="003242FF"/>
    <w:rsid w:val="003447DB"/>
    <w:rsid w:val="00361577"/>
    <w:rsid w:val="003817CC"/>
    <w:rsid w:val="003A44E5"/>
    <w:rsid w:val="00493FD4"/>
    <w:rsid w:val="004E279F"/>
    <w:rsid w:val="005D0DC7"/>
    <w:rsid w:val="00652BA7"/>
    <w:rsid w:val="00711A10"/>
    <w:rsid w:val="0073528B"/>
    <w:rsid w:val="009420AC"/>
    <w:rsid w:val="00996B33"/>
    <w:rsid w:val="00A21563"/>
    <w:rsid w:val="00A552F0"/>
    <w:rsid w:val="00AB371A"/>
    <w:rsid w:val="00AF099F"/>
    <w:rsid w:val="00B35380"/>
    <w:rsid w:val="00B46847"/>
    <w:rsid w:val="00B90BCC"/>
    <w:rsid w:val="00C776B7"/>
    <w:rsid w:val="00CE63DF"/>
    <w:rsid w:val="00DB6CBC"/>
    <w:rsid w:val="00E33255"/>
    <w:rsid w:val="00F4085E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18</cp:revision>
  <cp:lastPrinted>2015-09-23T02:21:00Z</cp:lastPrinted>
  <dcterms:created xsi:type="dcterms:W3CDTF">2015-09-07T08:59:00Z</dcterms:created>
  <dcterms:modified xsi:type="dcterms:W3CDTF">2015-10-22T02:31:00Z</dcterms:modified>
</cp:coreProperties>
</file>